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398"/>
        <w:gridCol w:w="1192"/>
        <w:gridCol w:w="2410"/>
      </w:tblGrid>
      <w:tr w:rsidR="00FE328C" w:rsidRPr="00AD6428" w:rsidTr="0025139F">
        <w:trPr>
          <w:trHeight w:val="300"/>
        </w:trPr>
        <w:tc>
          <w:tcPr>
            <w:tcW w:w="1555" w:type="dxa"/>
            <w:noWrap/>
          </w:tcPr>
          <w:p w:rsidR="00FE328C" w:rsidRPr="00AD6428" w:rsidRDefault="00FE328C" w:rsidP="00AD6428"/>
        </w:tc>
        <w:tc>
          <w:tcPr>
            <w:tcW w:w="1559" w:type="dxa"/>
            <w:noWrap/>
          </w:tcPr>
          <w:p w:rsidR="00FE328C" w:rsidRPr="00AD6428" w:rsidRDefault="00FE328C" w:rsidP="00AD6428"/>
        </w:tc>
        <w:tc>
          <w:tcPr>
            <w:tcW w:w="1398" w:type="dxa"/>
            <w:noWrap/>
          </w:tcPr>
          <w:p w:rsidR="00FE328C" w:rsidRPr="00AD6428" w:rsidRDefault="00FE328C" w:rsidP="00AD6428"/>
        </w:tc>
        <w:tc>
          <w:tcPr>
            <w:tcW w:w="1192" w:type="dxa"/>
            <w:noWrap/>
          </w:tcPr>
          <w:p w:rsidR="00FE328C" w:rsidRPr="00AD6428" w:rsidRDefault="00FE328C" w:rsidP="00AD6428"/>
        </w:tc>
        <w:tc>
          <w:tcPr>
            <w:tcW w:w="2410" w:type="dxa"/>
          </w:tcPr>
          <w:p w:rsidR="00FE328C" w:rsidRPr="00AD6428" w:rsidRDefault="00FE328C" w:rsidP="00AD6428"/>
        </w:tc>
      </w:tr>
      <w:tr w:rsidR="00FE328C" w:rsidRPr="00FE328C" w:rsidTr="0025139F">
        <w:trPr>
          <w:trHeight w:val="300"/>
        </w:trPr>
        <w:tc>
          <w:tcPr>
            <w:tcW w:w="1555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  <w:r w:rsidRPr="00FE328C">
              <w:rPr>
                <w:b/>
              </w:rPr>
              <w:t>С. КАЛИЩЕ</w:t>
            </w:r>
          </w:p>
        </w:tc>
        <w:tc>
          <w:tcPr>
            <w:tcW w:w="1559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</w:p>
        </w:tc>
        <w:tc>
          <w:tcPr>
            <w:tcW w:w="1398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</w:p>
        </w:tc>
        <w:tc>
          <w:tcPr>
            <w:tcW w:w="1192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</w:p>
        </w:tc>
        <w:tc>
          <w:tcPr>
            <w:tcW w:w="2410" w:type="dxa"/>
          </w:tcPr>
          <w:p w:rsidR="00FE328C" w:rsidRPr="00FE328C" w:rsidRDefault="00FE328C" w:rsidP="00AD6428">
            <w:pPr>
              <w:rPr>
                <w:b/>
              </w:rPr>
            </w:pPr>
          </w:p>
        </w:tc>
      </w:tr>
      <w:tr w:rsidR="00FE328C" w:rsidRPr="00FE328C" w:rsidTr="0025139F">
        <w:trPr>
          <w:trHeight w:val="300"/>
        </w:trPr>
        <w:tc>
          <w:tcPr>
            <w:tcW w:w="1555" w:type="dxa"/>
            <w:noWrap/>
          </w:tcPr>
          <w:p w:rsidR="00FE328C" w:rsidRDefault="00FE328C" w:rsidP="00AD6428">
            <w:pPr>
              <w:rPr>
                <w:b/>
              </w:rPr>
            </w:pPr>
          </w:p>
          <w:p w:rsidR="00FE328C" w:rsidRDefault="00FE328C" w:rsidP="00AD6428">
            <w:pPr>
              <w:rPr>
                <w:b/>
              </w:rPr>
            </w:pPr>
            <w:r>
              <w:rPr>
                <w:b/>
              </w:rPr>
              <w:t xml:space="preserve">Имот по КВС </w:t>
            </w:r>
          </w:p>
          <w:p w:rsidR="00FE328C" w:rsidRPr="00FE328C" w:rsidRDefault="00FE328C" w:rsidP="00AD6428">
            <w:pPr>
              <w:rPr>
                <w:b/>
              </w:rPr>
            </w:pPr>
          </w:p>
        </w:tc>
        <w:tc>
          <w:tcPr>
            <w:tcW w:w="1559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  <w:r>
              <w:rPr>
                <w:b/>
              </w:rPr>
              <w:t>№ по КВС</w:t>
            </w:r>
          </w:p>
        </w:tc>
        <w:tc>
          <w:tcPr>
            <w:tcW w:w="1398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  <w:r>
              <w:rPr>
                <w:b/>
              </w:rPr>
              <w:t>НТП</w:t>
            </w:r>
          </w:p>
        </w:tc>
        <w:tc>
          <w:tcPr>
            <w:tcW w:w="1192" w:type="dxa"/>
            <w:noWrap/>
          </w:tcPr>
          <w:p w:rsidR="00FE328C" w:rsidRPr="00FE328C" w:rsidRDefault="00FE328C" w:rsidP="00AD6428">
            <w:pPr>
              <w:rPr>
                <w:b/>
              </w:rPr>
            </w:pPr>
            <w:r>
              <w:rPr>
                <w:b/>
              </w:rPr>
              <w:t xml:space="preserve">Категория </w:t>
            </w:r>
          </w:p>
        </w:tc>
        <w:tc>
          <w:tcPr>
            <w:tcW w:w="2410" w:type="dxa"/>
          </w:tcPr>
          <w:p w:rsidR="00FE328C" w:rsidRPr="00FE328C" w:rsidRDefault="00FE328C" w:rsidP="00AD6428">
            <w:pPr>
              <w:rPr>
                <w:b/>
              </w:rPr>
            </w:pPr>
            <w:r>
              <w:rPr>
                <w:b/>
              </w:rPr>
              <w:t>Площ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001008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0.352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002003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1.354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3.15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003015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0.217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3.49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003049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2.312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004001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1.596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4.20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004020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2.663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4.27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004027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6.338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9.40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009040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0.101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009041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11.5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011005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0.492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011023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1.221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14.1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014001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2.331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14.6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014006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2.208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17.2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017002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7.099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17.4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017004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1.193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18.23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018023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1.023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19.17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000016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12.693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20.8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020008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21.23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021023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2.114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23.1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023001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3.699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23.4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023004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0.800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24.13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024013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3.824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24.47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024047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4.132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24.67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024067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3.814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24.78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024078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4.373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24.91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024091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12.550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24.93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024093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1.650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24.104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000054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2.193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26.3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026003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19.065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27.11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027011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21.212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32.19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032019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1.758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32.32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032032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0.476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32.44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032044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1.129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38.15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038015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0.870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41.39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041039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2.594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41.53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041053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7.523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042002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2.851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1.693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42.16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042016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2.038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2.151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42.31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042031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4.070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1.456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42.36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042036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1.943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0.757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42.47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042047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0.874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43.10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043010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1.977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43.11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043011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43.58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043058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1.335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43.71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043071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43.86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043086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3.588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047007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47.35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047035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1.314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47.36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047036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2.542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47.43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047043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1.464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47.56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047056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3.939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47.58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047058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2.182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47.86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047086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48.56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048056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1.585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48.69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048069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1.352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48.71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048071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3.757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48.73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048073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48.77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048077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2.689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0.484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51.27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051027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1.602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51.30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051030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1.943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51.56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051056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3.403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51.73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051073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3.072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51.75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051075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14.284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52.14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052014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1.576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53.20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053020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4.420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54.44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054044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55.20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055020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6.429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7.929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1.516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55.35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055035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1.818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55.49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055049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1.999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55.50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055050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0.617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55.55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055055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17.282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55.57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055057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0.444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55.344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000344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1.902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3.163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56.12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056012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56.15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056015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1.631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2.719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56.33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056033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2.188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56.49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056049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3.206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56.68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056068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2.673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56.77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056077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1.427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56.78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056078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5.050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56.80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056080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4.561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56.83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056083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6.651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56.84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056084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3.344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56.86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056086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4.854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58.1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058001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3.904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58.4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058004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2.350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59.23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059023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2.162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66.3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066003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0.077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66.9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066009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0.021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71.12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071012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3.597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71.22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071022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3.299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71.24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071024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72.1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072001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3.469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bookmarkStart w:id="0" w:name="_GoBack"/>
            <w:bookmarkEnd w:id="0"/>
            <w:r w:rsidRPr="00AD6428">
              <w:t>74.150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000150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1.046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82.5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082005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1.932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82.24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082024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0.135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82.32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082032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2.891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82.37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082037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0.676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85.3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085003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4.905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85.13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085013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6.969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88.163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000163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3.744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90.30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090030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1.043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90.42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090042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2.567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90.44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090044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1.928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91.1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2.663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91.18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091018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7.318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91.34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091034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1.812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91.39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091039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0.815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91.41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0.911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91.42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091041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0.049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103.199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000199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20.176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105.15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105015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1.917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0.510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105.25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105025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108009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1.027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108.12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108012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3.091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108.17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108017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0.216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0.580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108.26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108026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1.656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108.37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108037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1.215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108.43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108043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2.265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0.799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108.56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108056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0.524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108.58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108058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2.145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108.60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108060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8.143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108.62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108062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8.663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108.64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108064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3.572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6.772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2.484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1.246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109.25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109025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0.294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109.26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109026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0.280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109.39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109039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0.981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1.864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109.52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109052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5.056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109.79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109079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0.513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109.83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109083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0.432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109.85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109085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1.386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2.828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0.110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1.556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111009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0.777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111.35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111035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7.187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111.36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111036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3.233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111.37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111037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2.941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111.38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111038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4.987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111.40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111040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1.474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111.44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111044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32.179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111.52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111052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4.216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111.54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111054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6.147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111.55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111055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2.938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111.71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111071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1.885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111.72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111072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4.781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111.76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111076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1.891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111.80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111080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5.182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111.81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111081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2.255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111.84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111084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4.559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111.253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000253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19.260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0.827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115006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1.319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4.668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1.033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115.23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115023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5.919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115.30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115030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7.110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1.341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115.34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115034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1.623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115.35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115035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1.511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115.41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115041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3.270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115.42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115042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2.574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115.48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115048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2.079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115.58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115058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0.445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115.59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115059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0.445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118.5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118005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0.534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1.460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0.891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118.18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118018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1.173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118024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1.223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2.395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119009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1.218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1.263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5.839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119.22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119022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3.890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119.27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119027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5.082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119.32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119032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11.107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119.38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119038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119.46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119046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1.769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119.47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119047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4.974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119.52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119052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0.531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119.57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119057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4.654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119.60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119060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0.966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119.65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119065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9.235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119.71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119071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119.76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119076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0.367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119.77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119077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3.923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119.78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119078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0.733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119.80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119080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6.894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119.82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119082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3.504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119.88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119088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1.434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119.92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119092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0.691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119.97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119097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3.041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119.100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119100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119.103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119103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2.294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119.106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119106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1.119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119.107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119107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8.247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119.205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000205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4.210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120.7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120007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0.939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120008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2.955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2.525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120.14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120014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8.530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120.16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120016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2.557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120.20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120020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2.704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120.24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120024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0.871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120.228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000228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0.378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121.229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000229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0.650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122.13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122013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2.459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122.16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122016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12.284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123.11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123011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2.354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123.12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123012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3.174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1.496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126.11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126011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0.144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126.19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126019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1.700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126.26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126026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0.816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126.34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126034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1.353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126.36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126036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2.287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127.21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127021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2.072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127.25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127025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3.855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127.26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127026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6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1.683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lastRenderedPageBreak/>
              <w:t>131.13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131013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4.526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167.1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167001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0.326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170.2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170002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5.905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170.3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170003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5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3.143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180.2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180002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Ливада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1.400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182.10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182010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9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8.508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214.53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000053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7.701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215.56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000056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2.596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269.14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000014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3.907</w:t>
            </w:r>
          </w:p>
        </w:tc>
      </w:tr>
      <w:tr w:rsidR="00AD6428" w:rsidRPr="00AD6428" w:rsidTr="0025139F">
        <w:trPr>
          <w:trHeight w:val="300"/>
        </w:trPr>
        <w:tc>
          <w:tcPr>
            <w:tcW w:w="1555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269.52</w:t>
            </w:r>
          </w:p>
        </w:tc>
        <w:tc>
          <w:tcPr>
            <w:tcW w:w="1559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000052</w:t>
            </w:r>
          </w:p>
        </w:tc>
        <w:tc>
          <w:tcPr>
            <w:tcW w:w="1398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Пасище</w:t>
            </w:r>
          </w:p>
        </w:tc>
        <w:tc>
          <w:tcPr>
            <w:tcW w:w="1192" w:type="dxa"/>
            <w:noWrap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10</w:t>
            </w:r>
          </w:p>
        </w:tc>
        <w:tc>
          <w:tcPr>
            <w:tcW w:w="2410" w:type="dxa"/>
            <w:hideMark/>
          </w:tcPr>
          <w:p w:rsidR="00AD6428" w:rsidRPr="00AD6428" w:rsidRDefault="00AD6428" w:rsidP="00AD6428">
            <w:pPr>
              <w:spacing w:after="160" w:line="259" w:lineRule="auto"/>
            </w:pPr>
            <w:r w:rsidRPr="00AD6428">
              <w:t>7.580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42.50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042050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1.714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51.40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051040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3.845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51.48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051048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0.379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51.50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051050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4.985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51.53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051055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0.935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51.55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051053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1.818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52.13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052013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1.877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55.52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055052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5.681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87.5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087005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4.425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87.15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087015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1.376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87.17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087017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0.623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88.161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000161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1.778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92.1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092001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1.569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92.174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 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12.117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93.5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093005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1.016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94.25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094025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3.158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lastRenderedPageBreak/>
              <w:t>94.176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000176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4.709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98.185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000185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4.386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99.188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000188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0.507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101.1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101001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25.024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101.192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000192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2.101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101.193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000193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17.964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101.195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000195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2.945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104.34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104034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2.880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104.36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104036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2.969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105.11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105011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2.626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105.41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105041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0.273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109.18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109018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6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82.951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109.86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109086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6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2.793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158.1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158001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1.030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162.1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162001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Ливада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9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1.101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187.32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000032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10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54.209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241.248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000248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45.360</w:t>
            </w:r>
          </w:p>
        </w:tc>
      </w:tr>
      <w:tr w:rsidR="00E0465D" w:rsidRPr="004B617E" w:rsidTr="0025139F">
        <w:trPr>
          <w:trHeight w:val="547"/>
        </w:trPr>
        <w:tc>
          <w:tcPr>
            <w:tcW w:w="1555" w:type="dxa"/>
            <w:noWrap/>
            <w:hideMark/>
          </w:tcPr>
          <w:p w:rsidR="00E0465D" w:rsidRPr="004B617E" w:rsidRDefault="00E0465D" w:rsidP="0025139F">
            <w:r w:rsidRPr="004B617E">
              <w:t>241.249</w:t>
            </w:r>
          </w:p>
        </w:tc>
        <w:tc>
          <w:tcPr>
            <w:tcW w:w="1559" w:type="dxa"/>
            <w:noWrap/>
            <w:hideMark/>
          </w:tcPr>
          <w:p w:rsidR="00E0465D" w:rsidRPr="004B617E" w:rsidRDefault="00E0465D" w:rsidP="0025139F">
            <w:r w:rsidRPr="004B617E">
              <w:t>000249</w:t>
            </w:r>
          </w:p>
        </w:tc>
        <w:tc>
          <w:tcPr>
            <w:tcW w:w="1398" w:type="dxa"/>
            <w:noWrap/>
            <w:hideMark/>
          </w:tcPr>
          <w:p w:rsidR="00E0465D" w:rsidRPr="004B617E" w:rsidRDefault="00E0465D" w:rsidP="0025139F">
            <w:r w:rsidRPr="004B617E">
              <w:t>Пасище</w:t>
            </w:r>
          </w:p>
        </w:tc>
        <w:tc>
          <w:tcPr>
            <w:tcW w:w="1192" w:type="dxa"/>
            <w:noWrap/>
            <w:hideMark/>
          </w:tcPr>
          <w:p w:rsidR="00E0465D" w:rsidRPr="004B617E" w:rsidRDefault="00E0465D" w:rsidP="0025139F">
            <w:r w:rsidRPr="004B617E">
              <w:t>5</w:t>
            </w:r>
          </w:p>
        </w:tc>
        <w:tc>
          <w:tcPr>
            <w:tcW w:w="2410" w:type="dxa"/>
            <w:hideMark/>
          </w:tcPr>
          <w:p w:rsidR="00E0465D" w:rsidRPr="004B617E" w:rsidRDefault="00E0465D" w:rsidP="0025139F">
            <w:r w:rsidRPr="004B617E">
              <w:t>65.592</w:t>
            </w:r>
          </w:p>
        </w:tc>
      </w:tr>
    </w:tbl>
    <w:p w:rsidR="00AD6428" w:rsidRPr="00AD6428" w:rsidRDefault="00AD6428" w:rsidP="00AD6428"/>
    <w:p w:rsidR="00AD6428" w:rsidRPr="00AD6428" w:rsidRDefault="00AD6428" w:rsidP="00AD6428"/>
    <w:p w:rsidR="009C5C59" w:rsidRDefault="009C5C59"/>
    <w:p w:rsidR="00AD6428" w:rsidRDefault="00AD6428"/>
    <w:p w:rsidR="00AD6428" w:rsidRDefault="00AD6428"/>
    <w:sectPr w:rsidR="00AD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7E"/>
    <w:rsid w:val="0025139F"/>
    <w:rsid w:val="004B617E"/>
    <w:rsid w:val="006E7045"/>
    <w:rsid w:val="008778F0"/>
    <w:rsid w:val="008F06DB"/>
    <w:rsid w:val="009C5C59"/>
    <w:rsid w:val="00AD6428"/>
    <w:rsid w:val="00DF48D8"/>
    <w:rsid w:val="00E0465D"/>
    <w:rsid w:val="00E1770A"/>
    <w:rsid w:val="00FE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A8720"/>
  <w15:chartTrackingRefBased/>
  <w15:docId w15:val="{5F5AEF08-4169-4F8B-AEE7-8581A424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D64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D6428"/>
    <w:rPr>
      <w:color w:val="800080"/>
      <w:u w:val="single"/>
    </w:rPr>
  </w:style>
  <w:style w:type="paragraph" w:customStyle="1" w:styleId="msonormal0">
    <w:name w:val="msonormal"/>
    <w:basedOn w:val="a"/>
    <w:rsid w:val="00AD6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AD6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AD6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AD6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AD6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AD64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numbering" w:customStyle="1" w:styleId="1">
    <w:name w:val="Без списък1"/>
    <w:next w:val="a2"/>
    <w:uiPriority w:val="99"/>
    <w:semiHidden/>
    <w:unhideWhenUsed/>
    <w:rsid w:val="00AD6428"/>
  </w:style>
  <w:style w:type="table" w:customStyle="1" w:styleId="10">
    <w:name w:val="Мрежа в таблица1"/>
    <w:basedOn w:val="a1"/>
    <w:next w:val="a3"/>
    <w:uiPriority w:val="39"/>
    <w:rsid w:val="00AD6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2025-02-19T13:17:00Z</dcterms:created>
  <dcterms:modified xsi:type="dcterms:W3CDTF">2025-02-20T07:16:00Z</dcterms:modified>
</cp:coreProperties>
</file>